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35EB" w14:textId="04F733DA" w:rsidR="00FB7D01" w:rsidRPr="00FC660D" w:rsidRDefault="0005264A">
      <w:pPr>
        <w:rPr>
          <w:b/>
          <w:bCs/>
          <w:sz w:val="36"/>
          <w:szCs w:val="36"/>
        </w:rPr>
      </w:pPr>
      <w:r w:rsidRPr="00FC660D">
        <w:rPr>
          <w:b/>
          <w:bCs/>
          <w:noProof/>
          <w:sz w:val="36"/>
          <w:szCs w:val="36"/>
        </w:rPr>
        <w:drawing>
          <wp:anchor distT="0" distB="0" distL="114300" distR="114300" simplePos="0" relativeHeight="251658240" behindDoc="1" locked="0" layoutInCell="1" allowOverlap="1" wp14:anchorId="53AB91DA" wp14:editId="606E9BB7">
            <wp:simplePos x="0" y="0"/>
            <wp:positionH relativeFrom="column">
              <wp:posOffset>5205069</wp:posOffset>
            </wp:positionH>
            <wp:positionV relativeFrom="paragraph">
              <wp:posOffset>-504978</wp:posOffset>
            </wp:positionV>
            <wp:extent cx="1203247" cy="17019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hren-Faust_einfar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247" cy="1701947"/>
                    </a:xfrm>
                    <a:prstGeom prst="rect">
                      <a:avLst/>
                    </a:prstGeom>
                  </pic:spPr>
                </pic:pic>
              </a:graphicData>
            </a:graphic>
            <wp14:sizeRelH relativeFrom="margin">
              <wp14:pctWidth>0</wp14:pctWidth>
            </wp14:sizeRelH>
            <wp14:sizeRelV relativeFrom="margin">
              <wp14:pctHeight>0</wp14:pctHeight>
            </wp14:sizeRelV>
          </wp:anchor>
        </w:drawing>
      </w:r>
      <w:r w:rsidRPr="00FC660D">
        <w:rPr>
          <w:b/>
          <w:bCs/>
          <w:sz w:val="36"/>
          <w:szCs w:val="36"/>
        </w:rPr>
        <w:t>Selbsta</w:t>
      </w:r>
      <w:r w:rsidR="0017244F" w:rsidRPr="00FC660D">
        <w:rPr>
          <w:b/>
          <w:bCs/>
          <w:sz w:val="36"/>
          <w:szCs w:val="36"/>
        </w:rPr>
        <w:t>bleseprotokoll</w:t>
      </w:r>
      <w:r w:rsidR="00B25889" w:rsidRPr="00FC660D">
        <w:rPr>
          <w:b/>
          <w:bCs/>
          <w:sz w:val="36"/>
          <w:szCs w:val="36"/>
        </w:rPr>
        <w:t xml:space="preserve"> Versorgungsnetz des KGVN</w:t>
      </w:r>
      <w:r w:rsidR="008A6CAF">
        <w:rPr>
          <w:b/>
          <w:bCs/>
          <w:sz w:val="36"/>
          <w:szCs w:val="36"/>
        </w:rPr>
        <w:t>s</w:t>
      </w:r>
      <w:bookmarkStart w:id="0" w:name="_GoBack"/>
      <w:bookmarkEnd w:id="0"/>
      <w:r w:rsidR="00B25889" w:rsidRPr="00FC660D">
        <w:rPr>
          <w:b/>
          <w:bCs/>
          <w:sz w:val="36"/>
          <w:szCs w:val="36"/>
        </w:rPr>
        <w:t xml:space="preserve"> </w:t>
      </w:r>
    </w:p>
    <w:tbl>
      <w:tblPr>
        <w:tblStyle w:val="Tabellenraster"/>
        <w:tblW w:w="0" w:type="auto"/>
        <w:tblLook w:val="04A0" w:firstRow="1" w:lastRow="0" w:firstColumn="1" w:lastColumn="0" w:noHBand="0" w:noVBand="1"/>
      </w:tblPr>
      <w:tblGrid>
        <w:gridCol w:w="2689"/>
        <w:gridCol w:w="3969"/>
      </w:tblGrid>
      <w:tr w:rsidR="00696A6B" w14:paraId="2C2FD4A8" w14:textId="77777777" w:rsidTr="00696A6B">
        <w:tc>
          <w:tcPr>
            <w:tcW w:w="2689" w:type="dxa"/>
          </w:tcPr>
          <w:p w14:paraId="70A13FD7" w14:textId="60CC45BF" w:rsidR="00696A6B" w:rsidRPr="00696A6B" w:rsidRDefault="00696A6B">
            <w:pPr>
              <w:rPr>
                <w:sz w:val="32"/>
                <w:szCs w:val="32"/>
              </w:rPr>
            </w:pPr>
            <w:r w:rsidRPr="00696A6B">
              <w:rPr>
                <w:sz w:val="32"/>
                <w:szCs w:val="32"/>
              </w:rPr>
              <w:t xml:space="preserve">Weg: </w:t>
            </w:r>
            <w:r w:rsidRPr="00696A6B">
              <w:rPr>
                <w:sz w:val="32"/>
                <w:szCs w:val="32"/>
              </w:rPr>
              <w:tab/>
            </w:r>
          </w:p>
        </w:tc>
        <w:tc>
          <w:tcPr>
            <w:tcW w:w="3969" w:type="dxa"/>
          </w:tcPr>
          <w:p w14:paraId="751B1CE1" w14:textId="77777777" w:rsidR="00696A6B" w:rsidRDefault="00696A6B"/>
        </w:tc>
      </w:tr>
      <w:tr w:rsidR="00696A6B" w14:paraId="164A77D6" w14:textId="77777777" w:rsidTr="00696A6B">
        <w:tc>
          <w:tcPr>
            <w:tcW w:w="2689" w:type="dxa"/>
          </w:tcPr>
          <w:p w14:paraId="41FE00AE" w14:textId="3D9C73B3" w:rsidR="00696A6B" w:rsidRPr="00696A6B" w:rsidRDefault="00696A6B">
            <w:pPr>
              <w:rPr>
                <w:sz w:val="32"/>
                <w:szCs w:val="32"/>
              </w:rPr>
            </w:pPr>
            <w:r w:rsidRPr="00696A6B">
              <w:rPr>
                <w:sz w:val="32"/>
                <w:szCs w:val="32"/>
              </w:rPr>
              <w:t>Parzelle</w:t>
            </w:r>
            <w:r>
              <w:rPr>
                <w:sz w:val="32"/>
                <w:szCs w:val="32"/>
              </w:rPr>
              <w:t>*</w:t>
            </w:r>
            <w:r w:rsidRPr="00696A6B">
              <w:rPr>
                <w:sz w:val="32"/>
                <w:szCs w:val="32"/>
              </w:rPr>
              <w:t>:</w:t>
            </w:r>
          </w:p>
        </w:tc>
        <w:tc>
          <w:tcPr>
            <w:tcW w:w="3969" w:type="dxa"/>
          </w:tcPr>
          <w:p w14:paraId="486CF046" w14:textId="77777777" w:rsidR="00696A6B" w:rsidRDefault="00696A6B"/>
        </w:tc>
      </w:tr>
      <w:tr w:rsidR="00696A6B" w14:paraId="11C63E2E" w14:textId="77777777" w:rsidTr="00696A6B">
        <w:tc>
          <w:tcPr>
            <w:tcW w:w="2689" w:type="dxa"/>
          </w:tcPr>
          <w:p w14:paraId="41E40E61" w14:textId="748FD920" w:rsidR="00696A6B" w:rsidRPr="00696A6B" w:rsidRDefault="00696A6B">
            <w:pPr>
              <w:rPr>
                <w:sz w:val="32"/>
                <w:szCs w:val="32"/>
              </w:rPr>
            </w:pPr>
            <w:r w:rsidRPr="00696A6B">
              <w:rPr>
                <w:sz w:val="32"/>
                <w:szCs w:val="32"/>
              </w:rPr>
              <w:t>Name, Vorname</w:t>
            </w:r>
            <w:r>
              <w:rPr>
                <w:sz w:val="32"/>
                <w:szCs w:val="32"/>
              </w:rPr>
              <w:t>*</w:t>
            </w:r>
            <w:r w:rsidRPr="00696A6B">
              <w:rPr>
                <w:sz w:val="32"/>
                <w:szCs w:val="32"/>
              </w:rPr>
              <w:t>:</w:t>
            </w:r>
          </w:p>
        </w:tc>
        <w:tc>
          <w:tcPr>
            <w:tcW w:w="3969" w:type="dxa"/>
          </w:tcPr>
          <w:p w14:paraId="65087D92" w14:textId="77777777" w:rsidR="00696A6B" w:rsidRDefault="00696A6B"/>
        </w:tc>
      </w:tr>
      <w:tr w:rsidR="00696A6B" w14:paraId="1F28AE2B" w14:textId="77777777" w:rsidTr="00696A6B">
        <w:tc>
          <w:tcPr>
            <w:tcW w:w="2689" w:type="dxa"/>
          </w:tcPr>
          <w:p w14:paraId="7D4C3303" w14:textId="7F9BD0CE" w:rsidR="00696A6B" w:rsidRPr="00696A6B" w:rsidRDefault="00696A6B">
            <w:pPr>
              <w:rPr>
                <w:sz w:val="32"/>
                <w:szCs w:val="32"/>
              </w:rPr>
            </w:pPr>
            <w:r w:rsidRPr="00696A6B">
              <w:rPr>
                <w:sz w:val="32"/>
                <w:szCs w:val="32"/>
              </w:rPr>
              <w:t>Straße:</w:t>
            </w:r>
          </w:p>
        </w:tc>
        <w:tc>
          <w:tcPr>
            <w:tcW w:w="3969" w:type="dxa"/>
          </w:tcPr>
          <w:p w14:paraId="6F4E0527" w14:textId="77777777" w:rsidR="00696A6B" w:rsidRDefault="00696A6B"/>
        </w:tc>
      </w:tr>
      <w:tr w:rsidR="00696A6B" w14:paraId="04F2397A" w14:textId="77777777" w:rsidTr="00696A6B">
        <w:tc>
          <w:tcPr>
            <w:tcW w:w="2689" w:type="dxa"/>
          </w:tcPr>
          <w:p w14:paraId="76AE6AFB" w14:textId="6D8E5F58" w:rsidR="00696A6B" w:rsidRPr="00696A6B" w:rsidRDefault="00696A6B">
            <w:pPr>
              <w:rPr>
                <w:sz w:val="32"/>
                <w:szCs w:val="32"/>
              </w:rPr>
            </w:pPr>
            <w:r w:rsidRPr="00696A6B">
              <w:rPr>
                <w:sz w:val="32"/>
                <w:szCs w:val="32"/>
              </w:rPr>
              <w:t>Plz, Ort:</w:t>
            </w:r>
          </w:p>
        </w:tc>
        <w:tc>
          <w:tcPr>
            <w:tcW w:w="3969" w:type="dxa"/>
          </w:tcPr>
          <w:p w14:paraId="1C4B0457" w14:textId="77777777" w:rsidR="00696A6B" w:rsidRDefault="00696A6B"/>
        </w:tc>
      </w:tr>
      <w:tr w:rsidR="00696A6B" w14:paraId="06F2AFB9" w14:textId="77777777" w:rsidTr="00696A6B">
        <w:tc>
          <w:tcPr>
            <w:tcW w:w="2689" w:type="dxa"/>
          </w:tcPr>
          <w:p w14:paraId="5B93B5D1" w14:textId="360F701F" w:rsidR="00696A6B" w:rsidRPr="00696A6B" w:rsidRDefault="00696A6B">
            <w:pPr>
              <w:rPr>
                <w:sz w:val="32"/>
                <w:szCs w:val="32"/>
              </w:rPr>
            </w:pPr>
            <w:r w:rsidRPr="00696A6B">
              <w:rPr>
                <w:sz w:val="32"/>
                <w:szCs w:val="32"/>
              </w:rPr>
              <w:t>Telefon</w:t>
            </w:r>
            <w:r>
              <w:rPr>
                <w:sz w:val="32"/>
                <w:szCs w:val="32"/>
              </w:rPr>
              <w:t>*</w:t>
            </w:r>
            <w:r w:rsidRPr="00696A6B">
              <w:rPr>
                <w:sz w:val="32"/>
                <w:szCs w:val="32"/>
              </w:rPr>
              <w:t>:</w:t>
            </w:r>
          </w:p>
        </w:tc>
        <w:tc>
          <w:tcPr>
            <w:tcW w:w="3969" w:type="dxa"/>
          </w:tcPr>
          <w:p w14:paraId="4CB2EB1E" w14:textId="77777777" w:rsidR="00696A6B" w:rsidRDefault="00696A6B"/>
        </w:tc>
      </w:tr>
      <w:tr w:rsidR="00696A6B" w14:paraId="0457F499" w14:textId="77777777" w:rsidTr="00696A6B">
        <w:tc>
          <w:tcPr>
            <w:tcW w:w="2689" w:type="dxa"/>
          </w:tcPr>
          <w:p w14:paraId="274C0D2C" w14:textId="57C6111C" w:rsidR="00696A6B" w:rsidRPr="00696A6B" w:rsidRDefault="00696A6B">
            <w:pPr>
              <w:rPr>
                <w:sz w:val="32"/>
                <w:szCs w:val="32"/>
              </w:rPr>
            </w:pPr>
            <w:r w:rsidRPr="00696A6B">
              <w:rPr>
                <w:sz w:val="32"/>
                <w:szCs w:val="32"/>
              </w:rPr>
              <w:t>Mail:</w:t>
            </w:r>
          </w:p>
        </w:tc>
        <w:tc>
          <w:tcPr>
            <w:tcW w:w="3969" w:type="dxa"/>
          </w:tcPr>
          <w:p w14:paraId="2BA216F8" w14:textId="77777777" w:rsidR="00696A6B" w:rsidRDefault="00696A6B"/>
        </w:tc>
      </w:tr>
    </w:tbl>
    <w:p w14:paraId="7C525928" w14:textId="3A02EE91" w:rsidR="00696A6B" w:rsidRDefault="00696A6B" w:rsidP="00696A6B">
      <w:r>
        <w:t>*Pflichtfelder</w:t>
      </w:r>
    </w:p>
    <w:p w14:paraId="7CB6E6AE" w14:textId="3396CBAF" w:rsidR="0017244F" w:rsidRDefault="00DE5C33" w:rsidP="00DE5C33">
      <w:pPr>
        <w:rPr>
          <w:b/>
          <w:sz w:val="28"/>
          <w:szCs w:val="28"/>
        </w:rPr>
      </w:pPr>
      <w:r>
        <w:rPr>
          <w:b/>
          <w:sz w:val="28"/>
          <w:szCs w:val="28"/>
        </w:rPr>
        <w:t>So einfach geht’s mit der Selbstablesung!</w:t>
      </w:r>
    </w:p>
    <w:p w14:paraId="66BFFE2C" w14:textId="569C3A58" w:rsidR="00DE5C33" w:rsidRPr="000727A9" w:rsidRDefault="000727A9" w:rsidP="00FB7D01">
      <w:pPr>
        <w:rPr>
          <w:b/>
          <w:sz w:val="24"/>
          <w:szCs w:val="24"/>
        </w:rPr>
      </w:pPr>
      <w:r>
        <w:rPr>
          <w:b/>
          <w:noProof/>
          <w:sz w:val="24"/>
          <w:szCs w:val="24"/>
        </w:rPr>
        <w:drawing>
          <wp:anchor distT="0" distB="0" distL="114300" distR="114300" simplePos="0" relativeHeight="251659264" behindDoc="1" locked="0" layoutInCell="1" allowOverlap="1" wp14:anchorId="536D6F0F" wp14:editId="57DF7EF7">
            <wp:simplePos x="0" y="0"/>
            <wp:positionH relativeFrom="page">
              <wp:posOffset>6275934</wp:posOffset>
            </wp:positionH>
            <wp:positionV relativeFrom="paragraph">
              <wp:posOffset>217856</wp:posOffset>
            </wp:positionV>
            <wp:extent cx="1016813" cy="1403489"/>
            <wp:effectExtent l="0" t="0" r="0" b="6350"/>
            <wp:wrapNone/>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 Aha.jpg"/>
                    <pic:cNvPicPr/>
                  </pic:nvPicPr>
                  <pic:blipFill>
                    <a:blip r:embed="rId6">
                      <a:extLst>
                        <a:ext uri="{28A0092B-C50C-407E-A947-70E740481C1C}">
                          <a14:useLocalDpi xmlns:a14="http://schemas.microsoft.com/office/drawing/2010/main" val="0"/>
                        </a:ext>
                      </a:extLst>
                    </a:blip>
                    <a:stretch>
                      <a:fillRect/>
                    </a:stretch>
                  </pic:blipFill>
                  <pic:spPr>
                    <a:xfrm>
                      <a:off x="0" y="0"/>
                      <a:ext cx="1016813" cy="1403489"/>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DE5C33" w:rsidRPr="000727A9">
        <w:rPr>
          <w:b/>
          <w:sz w:val="24"/>
          <w:szCs w:val="24"/>
        </w:rPr>
        <w:t xml:space="preserve">Fülle alle Pflichtfelder aus und </w:t>
      </w:r>
      <w:r w:rsidR="00FC660D">
        <w:rPr>
          <w:b/>
          <w:sz w:val="24"/>
          <w:szCs w:val="24"/>
        </w:rPr>
        <w:t>t</w:t>
      </w:r>
      <w:r w:rsidR="00DE5C33" w:rsidRPr="000727A9">
        <w:rPr>
          <w:b/>
          <w:sz w:val="24"/>
          <w:szCs w:val="24"/>
        </w:rPr>
        <w:t xml:space="preserve">rage </w:t>
      </w:r>
      <w:r w:rsidR="00FC660D">
        <w:rPr>
          <w:b/>
          <w:sz w:val="24"/>
          <w:szCs w:val="24"/>
        </w:rPr>
        <w:t>D</w:t>
      </w:r>
      <w:r w:rsidR="00DE5C33" w:rsidRPr="000727A9">
        <w:rPr>
          <w:b/>
          <w:sz w:val="24"/>
          <w:szCs w:val="24"/>
        </w:rPr>
        <w:t>eine Stände ein</w:t>
      </w:r>
      <w:r w:rsidR="002C233F" w:rsidRPr="000727A9">
        <w:rPr>
          <w:b/>
          <w:sz w:val="24"/>
          <w:szCs w:val="24"/>
        </w:rPr>
        <w:t xml:space="preserve">. Rote Bereiche stehen nach dem Komma im </w:t>
      </w:r>
      <w:r>
        <w:rPr>
          <w:b/>
          <w:sz w:val="24"/>
          <w:szCs w:val="24"/>
        </w:rPr>
        <w:t xml:space="preserve">grau </w:t>
      </w:r>
      <w:r w:rsidR="002C233F" w:rsidRPr="000727A9">
        <w:rPr>
          <w:b/>
          <w:sz w:val="24"/>
          <w:szCs w:val="24"/>
        </w:rPr>
        <w:t xml:space="preserve">unterlegten Feld. Hast Du zwischenzeitlich einen neuen Zähler einbauen lassen, dann trage den Wert des Altzählers in der zweiten Zeile ein. Jetzt muss das Protokoll von Dir unterschrieben werden und an uns übermittelt werden. </w:t>
      </w:r>
      <w:r w:rsidR="002C233F" w:rsidRPr="000727A9">
        <w:rPr>
          <w:b/>
          <w:sz w:val="24"/>
          <w:szCs w:val="24"/>
        </w:rPr>
        <w:br/>
        <w:t xml:space="preserve">Du kannst es </w:t>
      </w:r>
      <w:r w:rsidR="008A6CAF">
        <w:rPr>
          <w:b/>
          <w:sz w:val="24"/>
          <w:szCs w:val="24"/>
        </w:rPr>
        <w:t>a</w:t>
      </w:r>
      <w:r w:rsidR="002C233F" w:rsidRPr="000727A9">
        <w:rPr>
          <w:b/>
          <w:sz w:val="24"/>
          <w:szCs w:val="24"/>
        </w:rPr>
        <w:t>bfotografieren und uns per Mail, per Telegram, per Whatsap</w:t>
      </w:r>
      <w:r w:rsidR="008A6CAF">
        <w:rPr>
          <w:b/>
          <w:sz w:val="24"/>
          <w:szCs w:val="24"/>
        </w:rPr>
        <w:t>p</w:t>
      </w:r>
      <w:r w:rsidR="002C233F" w:rsidRPr="000727A9">
        <w:rPr>
          <w:b/>
          <w:sz w:val="24"/>
          <w:szCs w:val="24"/>
        </w:rPr>
        <w:t xml:space="preserve">, </w:t>
      </w:r>
      <w:r>
        <w:rPr>
          <w:b/>
          <w:sz w:val="24"/>
          <w:szCs w:val="24"/>
        </w:rPr>
        <w:br/>
      </w:r>
      <w:r w:rsidR="002C233F" w:rsidRPr="000727A9">
        <w:rPr>
          <w:b/>
          <w:sz w:val="24"/>
          <w:szCs w:val="24"/>
        </w:rPr>
        <w:t>im Facebook, per Brief</w:t>
      </w:r>
      <w:r w:rsidRPr="000727A9">
        <w:rPr>
          <w:b/>
          <w:sz w:val="24"/>
          <w:szCs w:val="24"/>
        </w:rPr>
        <w:t xml:space="preserve"> und durch Einwurf in den </w:t>
      </w:r>
      <w:r w:rsidR="002C233F" w:rsidRPr="000727A9">
        <w:rPr>
          <w:b/>
          <w:sz w:val="24"/>
          <w:szCs w:val="24"/>
        </w:rPr>
        <w:t>Briefkasten am Büro</w:t>
      </w:r>
      <w:r w:rsidRPr="000727A9">
        <w:rPr>
          <w:b/>
          <w:sz w:val="24"/>
          <w:szCs w:val="24"/>
        </w:rPr>
        <w:t xml:space="preserve"> übermitteln. </w:t>
      </w:r>
    </w:p>
    <w:p w14:paraId="6AFCD9C7" w14:textId="2DF5F793" w:rsidR="00F95DE2" w:rsidRPr="00FF0046" w:rsidRDefault="00F95DE2" w:rsidP="00FB7D01">
      <w:pPr>
        <w:rPr>
          <w:b/>
          <w:sz w:val="28"/>
          <w:szCs w:val="28"/>
        </w:rPr>
      </w:pPr>
      <w:r w:rsidRPr="00FF0046">
        <w:rPr>
          <w:b/>
          <w:sz w:val="28"/>
          <w:szCs w:val="28"/>
        </w:rPr>
        <w:t xml:space="preserve">Ablesung </w:t>
      </w:r>
      <w:r w:rsidR="00696A6B">
        <w:rPr>
          <w:b/>
          <w:sz w:val="28"/>
          <w:szCs w:val="28"/>
        </w:rPr>
        <w:t>Strom</w:t>
      </w:r>
      <w:r w:rsidRPr="00FF0046">
        <w:rPr>
          <w:b/>
          <w:sz w:val="28"/>
          <w:szCs w:val="28"/>
        </w:rPr>
        <w:t xml:space="preserve">: </w:t>
      </w:r>
    </w:p>
    <w:tbl>
      <w:tblPr>
        <w:tblStyle w:val="Tabellenraster"/>
        <w:tblW w:w="0" w:type="auto"/>
        <w:tblLook w:val="04A0" w:firstRow="1" w:lastRow="0" w:firstColumn="1" w:lastColumn="0" w:noHBand="0" w:noVBand="1"/>
      </w:tblPr>
      <w:tblGrid>
        <w:gridCol w:w="530"/>
        <w:gridCol w:w="2450"/>
        <w:gridCol w:w="1416"/>
        <w:gridCol w:w="1764"/>
        <w:gridCol w:w="287"/>
        <w:gridCol w:w="287"/>
        <w:gridCol w:w="287"/>
        <w:gridCol w:w="287"/>
        <w:gridCol w:w="287"/>
        <w:gridCol w:w="287"/>
        <w:gridCol w:w="287"/>
        <w:gridCol w:w="287"/>
        <w:gridCol w:w="319"/>
        <w:gridCol w:w="287"/>
      </w:tblGrid>
      <w:tr w:rsidR="00696A6B" w14:paraId="3BFA2978" w14:textId="77777777" w:rsidTr="00DE5C33">
        <w:tc>
          <w:tcPr>
            <w:tcW w:w="399" w:type="dxa"/>
          </w:tcPr>
          <w:p w14:paraId="424AC6D7" w14:textId="77777777" w:rsidR="00696A6B" w:rsidRPr="00FF0046" w:rsidRDefault="00696A6B" w:rsidP="00FF0046">
            <w:pPr>
              <w:jc w:val="center"/>
              <w:rPr>
                <w:b/>
                <w:sz w:val="24"/>
                <w:szCs w:val="24"/>
              </w:rPr>
            </w:pPr>
          </w:p>
        </w:tc>
        <w:tc>
          <w:tcPr>
            <w:tcW w:w="2547" w:type="dxa"/>
          </w:tcPr>
          <w:p w14:paraId="013B99DD" w14:textId="6B6FFD06" w:rsidR="00696A6B" w:rsidRPr="00FF0046" w:rsidRDefault="00696A6B" w:rsidP="00FF0046">
            <w:pPr>
              <w:jc w:val="center"/>
              <w:rPr>
                <w:b/>
                <w:sz w:val="24"/>
                <w:szCs w:val="24"/>
              </w:rPr>
            </w:pPr>
            <w:r w:rsidRPr="00FF0046">
              <w:rPr>
                <w:b/>
                <w:sz w:val="24"/>
                <w:szCs w:val="24"/>
              </w:rPr>
              <w:t>Datum:</w:t>
            </w:r>
          </w:p>
        </w:tc>
        <w:tc>
          <w:tcPr>
            <w:tcW w:w="1444" w:type="dxa"/>
          </w:tcPr>
          <w:p w14:paraId="668A5C6B" w14:textId="77777777" w:rsidR="00696A6B" w:rsidRPr="00FF0046" w:rsidRDefault="00696A6B" w:rsidP="00FF0046">
            <w:pPr>
              <w:jc w:val="center"/>
              <w:rPr>
                <w:b/>
                <w:sz w:val="24"/>
                <w:szCs w:val="24"/>
              </w:rPr>
            </w:pPr>
            <w:r w:rsidRPr="00FF0046">
              <w:rPr>
                <w:b/>
                <w:sz w:val="24"/>
                <w:szCs w:val="24"/>
              </w:rPr>
              <w:t>Geeicht bis:</w:t>
            </w:r>
          </w:p>
        </w:tc>
        <w:tc>
          <w:tcPr>
            <w:tcW w:w="1733" w:type="dxa"/>
          </w:tcPr>
          <w:p w14:paraId="65086A5C" w14:textId="77777777" w:rsidR="00696A6B" w:rsidRPr="00FF0046" w:rsidRDefault="00696A6B" w:rsidP="00FF0046">
            <w:pPr>
              <w:jc w:val="center"/>
              <w:rPr>
                <w:b/>
                <w:sz w:val="24"/>
                <w:szCs w:val="24"/>
              </w:rPr>
            </w:pPr>
            <w:r w:rsidRPr="00FF0046">
              <w:rPr>
                <w:b/>
                <w:sz w:val="24"/>
                <w:szCs w:val="24"/>
              </w:rPr>
              <w:t>Zählernummer:</w:t>
            </w:r>
          </w:p>
        </w:tc>
        <w:tc>
          <w:tcPr>
            <w:tcW w:w="2939" w:type="dxa"/>
            <w:gridSpan w:val="10"/>
          </w:tcPr>
          <w:p w14:paraId="0EE52989" w14:textId="77777777" w:rsidR="00696A6B" w:rsidRPr="00FF0046" w:rsidRDefault="00696A6B" w:rsidP="00FF0046">
            <w:pPr>
              <w:jc w:val="center"/>
              <w:rPr>
                <w:b/>
                <w:sz w:val="24"/>
                <w:szCs w:val="24"/>
              </w:rPr>
            </w:pPr>
            <w:r w:rsidRPr="00FF0046">
              <w:rPr>
                <w:b/>
                <w:sz w:val="24"/>
                <w:szCs w:val="24"/>
              </w:rPr>
              <w:t>Wert:</w:t>
            </w:r>
          </w:p>
        </w:tc>
      </w:tr>
      <w:tr w:rsidR="00696A6B" w14:paraId="287B678F" w14:textId="77777777" w:rsidTr="00DE5C33">
        <w:tc>
          <w:tcPr>
            <w:tcW w:w="399" w:type="dxa"/>
          </w:tcPr>
          <w:p w14:paraId="26727328" w14:textId="5BFD2B24" w:rsidR="00696A6B" w:rsidRPr="000727A9" w:rsidRDefault="00DE5C33" w:rsidP="00FB7D01">
            <w:pPr>
              <w:rPr>
                <w:bCs/>
                <w:sz w:val="32"/>
                <w:szCs w:val="32"/>
              </w:rPr>
            </w:pPr>
            <w:r w:rsidRPr="000727A9">
              <w:rPr>
                <w:bCs/>
                <w:sz w:val="32"/>
                <w:szCs w:val="32"/>
              </w:rPr>
              <w:t>S</w:t>
            </w:r>
            <w:r w:rsidR="00696A6B" w:rsidRPr="000727A9">
              <w:rPr>
                <w:bCs/>
                <w:sz w:val="32"/>
                <w:szCs w:val="32"/>
              </w:rPr>
              <w:t>1</w:t>
            </w:r>
          </w:p>
        </w:tc>
        <w:tc>
          <w:tcPr>
            <w:tcW w:w="2547" w:type="dxa"/>
          </w:tcPr>
          <w:p w14:paraId="0715A36F" w14:textId="49BB0317" w:rsidR="00696A6B" w:rsidRPr="00FF0046" w:rsidRDefault="00696A6B" w:rsidP="00FB7D01">
            <w:pPr>
              <w:rPr>
                <w:b/>
                <w:sz w:val="36"/>
                <w:szCs w:val="36"/>
              </w:rPr>
            </w:pPr>
          </w:p>
        </w:tc>
        <w:tc>
          <w:tcPr>
            <w:tcW w:w="1444" w:type="dxa"/>
          </w:tcPr>
          <w:p w14:paraId="642B8DB2" w14:textId="77777777" w:rsidR="00696A6B" w:rsidRPr="00FF0046" w:rsidRDefault="00696A6B" w:rsidP="00FB7D01">
            <w:pPr>
              <w:rPr>
                <w:b/>
                <w:sz w:val="36"/>
                <w:szCs w:val="36"/>
              </w:rPr>
            </w:pPr>
          </w:p>
        </w:tc>
        <w:tc>
          <w:tcPr>
            <w:tcW w:w="1733" w:type="dxa"/>
          </w:tcPr>
          <w:p w14:paraId="75E7E497" w14:textId="77777777" w:rsidR="00696A6B" w:rsidRPr="00FF0046" w:rsidRDefault="00696A6B" w:rsidP="00FB7D01">
            <w:pPr>
              <w:rPr>
                <w:b/>
                <w:sz w:val="36"/>
                <w:szCs w:val="36"/>
              </w:rPr>
            </w:pPr>
          </w:p>
        </w:tc>
        <w:tc>
          <w:tcPr>
            <w:tcW w:w="291" w:type="dxa"/>
          </w:tcPr>
          <w:p w14:paraId="18EA27A6" w14:textId="77777777" w:rsidR="00696A6B" w:rsidRPr="00FF0046" w:rsidRDefault="00696A6B" w:rsidP="00FB7D01">
            <w:pPr>
              <w:rPr>
                <w:b/>
                <w:sz w:val="36"/>
                <w:szCs w:val="36"/>
              </w:rPr>
            </w:pPr>
            <w:r>
              <w:rPr>
                <w:b/>
                <w:sz w:val="36"/>
                <w:szCs w:val="36"/>
              </w:rPr>
              <w:t xml:space="preserve">         </w:t>
            </w:r>
          </w:p>
        </w:tc>
        <w:tc>
          <w:tcPr>
            <w:tcW w:w="291" w:type="dxa"/>
          </w:tcPr>
          <w:p w14:paraId="69FFD8DA" w14:textId="77777777" w:rsidR="00696A6B" w:rsidRPr="00FF0046" w:rsidRDefault="00696A6B" w:rsidP="00FB7D01">
            <w:pPr>
              <w:rPr>
                <w:b/>
                <w:sz w:val="36"/>
                <w:szCs w:val="36"/>
              </w:rPr>
            </w:pPr>
          </w:p>
        </w:tc>
        <w:tc>
          <w:tcPr>
            <w:tcW w:w="291" w:type="dxa"/>
          </w:tcPr>
          <w:p w14:paraId="172F2353" w14:textId="77777777" w:rsidR="00696A6B" w:rsidRPr="00FF0046" w:rsidRDefault="00696A6B" w:rsidP="00FB7D01">
            <w:pPr>
              <w:rPr>
                <w:b/>
                <w:sz w:val="36"/>
                <w:szCs w:val="36"/>
              </w:rPr>
            </w:pPr>
          </w:p>
        </w:tc>
        <w:tc>
          <w:tcPr>
            <w:tcW w:w="291" w:type="dxa"/>
          </w:tcPr>
          <w:p w14:paraId="066AF1DC" w14:textId="77777777" w:rsidR="00696A6B" w:rsidRPr="00FF0046" w:rsidRDefault="00696A6B" w:rsidP="00FB7D01">
            <w:pPr>
              <w:rPr>
                <w:b/>
                <w:sz w:val="36"/>
                <w:szCs w:val="36"/>
              </w:rPr>
            </w:pPr>
          </w:p>
        </w:tc>
        <w:tc>
          <w:tcPr>
            <w:tcW w:w="291" w:type="dxa"/>
          </w:tcPr>
          <w:p w14:paraId="4FCD3C12" w14:textId="77777777" w:rsidR="00696A6B" w:rsidRPr="00FF0046" w:rsidRDefault="00696A6B" w:rsidP="00FB7D01">
            <w:pPr>
              <w:rPr>
                <w:b/>
                <w:sz w:val="36"/>
                <w:szCs w:val="36"/>
              </w:rPr>
            </w:pPr>
          </w:p>
        </w:tc>
        <w:tc>
          <w:tcPr>
            <w:tcW w:w="291" w:type="dxa"/>
          </w:tcPr>
          <w:p w14:paraId="0F864C65" w14:textId="77777777" w:rsidR="00696A6B" w:rsidRPr="00FF0046" w:rsidRDefault="00696A6B" w:rsidP="00FB7D01">
            <w:pPr>
              <w:rPr>
                <w:b/>
                <w:sz w:val="36"/>
                <w:szCs w:val="36"/>
              </w:rPr>
            </w:pPr>
          </w:p>
        </w:tc>
        <w:tc>
          <w:tcPr>
            <w:tcW w:w="291" w:type="dxa"/>
          </w:tcPr>
          <w:p w14:paraId="2E2D679B" w14:textId="77777777" w:rsidR="00696A6B" w:rsidRPr="00FF0046" w:rsidRDefault="00696A6B" w:rsidP="00FB7D01">
            <w:pPr>
              <w:rPr>
                <w:b/>
                <w:sz w:val="36"/>
                <w:szCs w:val="36"/>
              </w:rPr>
            </w:pPr>
          </w:p>
        </w:tc>
        <w:tc>
          <w:tcPr>
            <w:tcW w:w="291" w:type="dxa"/>
          </w:tcPr>
          <w:p w14:paraId="1EEC5F88" w14:textId="77777777" w:rsidR="00696A6B" w:rsidRPr="00FF0046" w:rsidRDefault="00696A6B" w:rsidP="00FB7D01">
            <w:pPr>
              <w:rPr>
                <w:b/>
                <w:sz w:val="36"/>
                <w:szCs w:val="36"/>
              </w:rPr>
            </w:pPr>
          </w:p>
        </w:tc>
        <w:tc>
          <w:tcPr>
            <w:tcW w:w="320" w:type="dxa"/>
          </w:tcPr>
          <w:p w14:paraId="6D199D0D" w14:textId="0AAAE1DA" w:rsidR="00696A6B" w:rsidRPr="00FF0046" w:rsidRDefault="00696A6B" w:rsidP="00FB7D01">
            <w:pPr>
              <w:rPr>
                <w:b/>
                <w:sz w:val="36"/>
                <w:szCs w:val="36"/>
              </w:rPr>
            </w:pPr>
            <w:r>
              <w:rPr>
                <w:b/>
                <w:sz w:val="36"/>
                <w:szCs w:val="36"/>
              </w:rPr>
              <w:t>,</w:t>
            </w:r>
          </w:p>
        </w:tc>
        <w:tc>
          <w:tcPr>
            <w:tcW w:w="291" w:type="dxa"/>
            <w:shd w:val="clear" w:color="auto" w:fill="FF9C85"/>
          </w:tcPr>
          <w:p w14:paraId="5C396984" w14:textId="72E366C2" w:rsidR="00696A6B" w:rsidRPr="00696A6B" w:rsidRDefault="00696A6B" w:rsidP="00FB7D01">
            <w:pPr>
              <w:rPr>
                <w:b/>
                <w:color w:val="FF0000"/>
                <w:sz w:val="36"/>
                <w:szCs w:val="36"/>
                <w:highlight w:val="red"/>
              </w:rPr>
            </w:pPr>
          </w:p>
        </w:tc>
      </w:tr>
      <w:tr w:rsidR="000727A9" w14:paraId="40EF415B" w14:textId="77777777" w:rsidTr="000727A9">
        <w:tc>
          <w:tcPr>
            <w:tcW w:w="399" w:type="dxa"/>
            <w:shd w:val="clear" w:color="auto" w:fill="E7E6E6" w:themeFill="background2"/>
          </w:tcPr>
          <w:p w14:paraId="35C473D8" w14:textId="1A6CF0F4" w:rsidR="00696A6B" w:rsidRPr="000727A9" w:rsidRDefault="00DE5C33" w:rsidP="00FB7D01">
            <w:pPr>
              <w:rPr>
                <w:b/>
                <w:sz w:val="32"/>
                <w:szCs w:val="32"/>
              </w:rPr>
            </w:pPr>
            <w:r w:rsidRPr="000727A9">
              <w:rPr>
                <w:b/>
                <w:sz w:val="32"/>
                <w:szCs w:val="32"/>
              </w:rPr>
              <w:t>S</w:t>
            </w:r>
            <w:r w:rsidR="00696A6B" w:rsidRPr="000727A9">
              <w:rPr>
                <w:b/>
                <w:sz w:val="32"/>
                <w:szCs w:val="32"/>
              </w:rPr>
              <w:t>2</w:t>
            </w:r>
          </w:p>
        </w:tc>
        <w:tc>
          <w:tcPr>
            <w:tcW w:w="2547" w:type="dxa"/>
            <w:shd w:val="clear" w:color="auto" w:fill="E7E6E6" w:themeFill="background2"/>
          </w:tcPr>
          <w:p w14:paraId="1DCA16B8" w14:textId="0FB88B4B" w:rsidR="00696A6B" w:rsidRPr="00FF0046" w:rsidRDefault="00696A6B" w:rsidP="00FB7D01">
            <w:pPr>
              <w:rPr>
                <w:b/>
                <w:sz w:val="36"/>
                <w:szCs w:val="36"/>
              </w:rPr>
            </w:pPr>
          </w:p>
        </w:tc>
        <w:tc>
          <w:tcPr>
            <w:tcW w:w="1444" w:type="dxa"/>
            <w:shd w:val="clear" w:color="auto" w:fill="E7E6E6" w:themeFill="background2"/>
          </w:tcPr>
          <w:p w14:paraId="6CD663A3" w14:textId="77777777" w:rsidR="00696A6B" w:rsidRPr="00FF0046" w:rsidRDefault="00696A6B" w:rsidP="00FB7D01">
            <w:pPr>
              <w:rPr>
                <w:b/>
                <w:sz w:val="36"/>
                <w:szCs w:val="36"/>
              </w:rPr>
            </w:pPr>
          </w:p>
        </w:tc>
        <w:tc>
          <w:tcPr>
            <w:tcW w:w="1733" w:type="dxa"/>
            <w:shd w:val="clear" w:color="auto" w:fill="E7E6E6" w:themeFill="background2"/>
          </w:tcPr>
          <w:p w14:paraId="77B964E7" w14:textId="77777777" w:rsidR="00696A6B" w:rsidRPr="00FF0046" w:rsidRDefault="00696A6B" w:rsidP="00FB7D01">
            <w:pPr>
              <w:rPr>
                <w:b/>
                <w:sz w:val="36"/>
                <w:szCs w:val="36"/>
              </w:rPr>
            </w:pPr>
          </w:p>
        </w:tc>
        <w:tc>
          <w:tcPr>
            <w:tcW w:w="291" w:type="dxa"/>
            <w:shd w:val="clear" w:color="auto" w:fill="E7E6E6" w:themeFill="background2"/>
          </w:tcPr>
          <w:p w14:paraId="1E60DDBE" w14:textId="77777777" w:rsidR="00696A6B" w:rsidRDefault="00696A6B" w:rsidP="00FB7D01">
            <w:pPr>
              <w:rPr>
                <w:b/>
                <w:sz w:val="36"/>
                <w:szCs w:val="36"/>
              </w:rPr>
            </w:pPr>
          </w:p>
        </w:tc>
        <w:tc>
          <w:tcPr>
            <w:tcW w:w="291" w:type="dxa"/>
            <w:shd w:val="clear" w:color="auto" w:fill="E7E6E6" w:themeFill="background2"/>
          </w:tcPr>
          <w:p w14:paraId="05278430" w14:textId="77777777" w:rsidR="00696A6B" w:rsidRPr="00FF0046" w:rsidRDefault="00696A6B" w:rsidP="00FB7D01">
            <w:pPr>
              <w:rPr>
                <w:b/>
                <w:sz w:val="36"/>
                <w:szCs w:val="36"/>
              </w:rPr>
            </w:pPr>
          </w:p>
        </w:tc>
        <w:tc>
          <w:tcPr>
            <w:tcW w:w="291" w:type="dxa"/>
            <w:shd w:val="clear" w:color="auto" w:fill="E7E6E6" w:themeFill="background2"/>
          </w:tcPr>
          <w:p w14:paraId="5806E7D3" w14:textId="77777777" w:rsidR="00696A6B" w:rsidRPr="00FF0046" w:rsidRDefault="00696A6B" w:rsidP="00FB7D01">
            <w:pPr>
              <w:rPr>
                <w:b/>
                <w:sz w:val="36"/>
                <w:szCs w:val="36"/>
              </w:rPr>
            </w:pPr>
          </w:p>
        </w:tc>
        <w:tc>
          <w:tcPr>
            <w:tcW w:w="291" w:type="dxa"/>
            <w:shd w:val="clear" w:color="auto" w:fill="E7E6E6" w:themeFill="background2"/>
          </w:tcPr>
          <w:p w14:paraId="1BF860F2" w14:textId="77777777" w:rsidR="00696A6B" w:rsidRPr="00FF0046" w:rsidRDefault="00696A6B" w:rsidP="00FB7D01">
            <w:pPr>
              <w:rPr>
                <w:b/>
                <w:sz w:val="36"/>
                <w:szCs w:val="36"/>
              </w:rPr>
            </w:pPr>
          </w:p>
        </w:tc>
        <w:tc>
          <w:tcPr>
            <w:tcW w:w="291" w:type="dxa"/>
            <w:shd w:val="clear" w:color="auto" w:fill="E7E6E6" w:themeFill="background2"/>
          </w:tcPr>
          <w:p w14:paraId="22ABEED8" w14:textId="77777777" w:rsidR="00696A6B" w:rsidRPr="00FF0046" w:rsidRDefault="00696A6B" w:rsidP="00FB7D01">
            <w:pPr>
              <w:rPr>
                <w:b/>
                <w:sz w:val="36"/>
                <w:szCs w:val="36"/>
              </w:rPr>
            </w:pPr>
          </w:p>
        </w:tc>
        <w:tc>
          <w:tcPr>
            <w:tcW w:w="291" w:type="dxa"/>
            <w:shd w:val="clear" w:color="auto" w:fill="E7E6E6" w:themeFill="background2"/>
          </w:tcPr>
          <w:p w14:paraId="38F6A086" w14:textId="77777777" w:rsidR="00696A6B" w:rsidRPr="00FF0046" w:rsidRDefault="00696A6B" w:rsidP="00FB7D01">
            <w:pPr>
              <w:rPr>
                <w:b/>
                <w:sz w:val="36"/>
                <w:szCs w:val="36"/>
              </w:rPr>
            </w:pPr>
          </w:p>
        </w:tc>
        <w:tc>
          <w:tcPr>
            <w:tcW w:w="291" w:type="dxa"/>
            <w:shd w:val="clear" w:color="auto" w:fill="E7E6E6" w:themeFill="background2"/>
          </w:tcPr>
          <w:p w14:paraId="6878F62A" w14:textId="77777777" w:rsidR="00696A6B" w:rsidRPr="00FF0046" w:rsidRDefault="00696A6B" w:rsidP="00FB7D01">
            <w:pPr>
              <w:rPr>
                <w:b/>
                <w:sz w:val="36"/>
                <w:szCs w:val="36"/>
              </w:rPr>
            </w:pPr>
          </w:p>
        </w:tc>
        <w:tc>
          <w:tcPr>
            <w:tcW w:w="291" w:type="dxa"/>
            <w:shd w:val="clear" w:color="auto" w:fill="E7E6E6" w:themeFill="background2"/>
          </w:tcPr>
          <w:p w14:paraId="0388A006" w14:textId="77777777" w:rsidR="00696A6B" w:rsidRPr="00FF0046" w:rsidRDefault="00696A6B" w:rsidP="00FB7D01">
            <w:pPr>
              <w:rPr>
                <w:b/>
                <w:sz w:val="36"/>
                <w:szCs w:val="36"/>
              </w:rPr>
            </w:pPr>
          </w:p>
        </w:tc>
        <w:tc>
          <w:tcPr>
            <w:tcW w:w="320" w:type="dxa"/>
            <w:shd w:val="clear" w:color="auto" w:fill="E7E6E6" w:themeFill="background2"/>
          </w:tcPr>
          <w:p w14:paraId="2B6FB5D6" w14:textId="35AB21B1" w:rsidR="00696A6B" w:rsidRDefault="00696A6B" w:rsidP="00FB7D01">
            <w:pPr>
              <w:rPr>
                <w:b/>
                <w:sz w:val="36"/>
                <w:szCs w:val="36"/>
              </w:rPr>
            </w:pPr>
            <w:r>
              <w:rPr>
                <w:b/>
                <w:sz w:val="36"/>
                <w:szCs w:val="36"/>
              </w:rPr>
              <w:t>,</w:t>
            </w:r>
          </w:p>
        </w:tc>
        <w:tc>
          <w:tcPr>
            <w:tcW w:w="291" w:type="dxa"/>
            <w:shd w:val="clear" w:color="auto" w:fill="FF9C85"/>
          </w:tcPr>
          <w:p w14:paraId="779F9A4C" w14:textId="77777777" w:rsidR="00696A6B" w:rsidRPr="00696A6B" w:rsidRDefault="00696A6B" w:rsidP="00FB7D01">
            <w:pPr>
              <w:rPr>
                <w:b/>
                <w:color w:val="FF0000"/>
                <w:sz w:val="36"/>
                <w:szCs w:val="36"/>
                <w:highlight w:val="red"/>
              </w:rPr>
            </w:pPr>
          </w:p>
        </w:tc>
      </w:tr>
    </w:tbl>
    <w:p w14:paraId="40364B59" w14:textId="0C7AABF9" w:rsidR="00696A6B" w:rsidRDefault="00DE5C33" w:rsidP="00FB7D01">
      <w:r>
        <w:t xml:space="preserve">Bei Zählerwechsel bitte unter </w:t>
      </w:r>
      <w:r w:rsidRPr="00DE5C33">
        <w:rPr>
          <w:b/>
          <w:bCs/>
        </w:rPr>
        <w:t>S2</w:t>
      </w:r>
      <w:r>
        <w:t xml:space="preserve"> die Stände des alten Zählers zum Zeitpunkt des Ausbaus eintragen!</w:t>
      </w:r>
    </w:p>
    <w:p w14:paraId="79B64A04" w14:textId="62906773" w:rsidR="00FF0046" w:rsidRPr="00FF0046" w:rsidRDefault="00FF0046" w:rsidP="00FF0046">
      <w:pPr>
        <w:rPr>
          <w:b/>
          <w:sz w:val="28"/>
          <w:szCs w:val="28"/>
        </w:rPr>
      </w:pPr>
      <w:r w:rsidRPr="00FF0046">
        <w:rPr>
          <w:b/>
          <w:sz w:val="28"/>
          <w:szCs w:val="28"/>
        </w:rPr>
        <w:t>Ablesung</w:t>
      </w:r>
      <w:r>
        <w:rPr>
          <w:b/>
          <w:sz w:val="28"/>
          <w:szCs w:val="28"/>
        </w:rPr>
        <w:t xml:space="preserve"> </w:t>
      </w:r>
      <w:r w:rsidR="00696A6B">
        <w:rPr>
          <w:b/>
          <w:sz w:val="28"/>
          <w:szCs w:val="28"/>
        </w:rPr>
        <w:t>Wasser:</w:t>
      </w:r>
      <w:r w:rsidRPr="00FF0046">
        <w:rPr>
          <w:b/>
          <w:sz w:val="28"/>
          <w:szCs w:val="28"/>
        </w:rPr>
        <w:t xml:space="preserve"> </w:t>
      </w:r>
    </w:p>
    <w:tbl>
      <w:tblPr>
        <w:tblStyle w:val="Tabellenraster"/>
        <w:tblW w:w="0" w:type="auto"/>
        <w:tblLook w:val="04A0" w:firstRow="1" w:lastRow="0" w:firstColumn="1" w:lastColumn="0" w:noHBand="0" w:noVBand="1"/>
      </w:tblPr>
      <w:tblGrid>
        <w:gridCol w:w="725"/>
        <w:gridCol w:w="2247"/>
        <w:gridCol w:w="1489"/>
        <w:gridCol w:w="1807"/>
        <w:gridCol w:w="275"/>
        <w:gridCol w:w="276"/>
        <w:gridCol w:w="276"/>
        <w:gridCol w:w="276"/>
        <w:gridCol w:w="276"/>
        <w:gridCol w:w="276"/>
        <w:gridCol w:w="311"/>
        <w:gridCol w:w="276"/>
        <w:gridCol w:w="276"/>
        <w:gridCol w:w="276"/>
      </w:tblGrid>
      <w:tr w:rsidR="000727A9" w14:paraId="03232B0B" w14:textId="77777777" w:rsidTr="000727A9">
        <w:tc>
          <w:tcPr>
            <w:tcW w:w="725" w:type="dxa"/>
          </w:tcPr>
          <w:p w14:paraId="487A5BAE" w14:textId="77777777" w:rsidR="000727A9" w:rsidRPr="00FF0046" w:rsidRDefault="000727A9" w:rsidP="000727A9">
            <w:pPr>
              <w:jc w:val="center"/>
              <w:rPr>
                <w:b/>
                <w:sz w:val="24"/>
                <w:szCs w:val="24"/>
              </w:rPr>
            </w:pPr>
          </w:p>
        </w:tc>
        <w:tc>
          <w:tcPr>
            <w:tcW w:w="2247" w:type="dxa"/>
          </w:tcPr>
          <w:p w14:paraId="614281CC" w14:textId="030DBBF9" w:rsidR="000727A9" w:rsidRPr="00FF0046" w:rsidRDefault="000727A9" w:rsidP="000727A9">
            <w:pPr>
              <w:jc w:val="center"/>
              <w:rPr>
                <w:b/>
                <w:sz w:val="24"/>
                <w:szCs w:val="24"/>
              </w:rPr>
            </w:pPr>
            <w:r w:rsidRPr="00FF0046">
              <w:rPr>
                <w:b/>
                <w:sz w:val="24"/>
                <w:szCs w:val="24"/>
              </w:rPr>
              <w:t>Datum:</w:t>
            </w:r>
          </w:p>
        </w:tc>
        <w:tc>
          <w:tcPr>
            <w:tcW w:w="1489" w:type="dxa"/>
          </w:tcPr>
          <w:p w14:paraId="4F7A632C" w14:textId="74826511" w:rsidR="000727A9" w:rsidRPr="00FF0046" w:rsidRDefault="000727A9" w:rsidP="000727A9">
            <w:pPr>
              <w:rPr>
                <w:b/>
                <w:sz w:val="24"/>
                <w:szCs w:val="24"/>
              </w:rPr>
            </w:pPr>
            <w:r w:rsidRPr="00FF0046">
              <w:rPr>
                <w:b/>
                <w:sz w:val="24"/>
                <w:szCs w:val="24"/>
              </w:rPr>
              <w:t>Geeicht bis:</w:t>
            </w:r>
          </w:p>
        </w:tc>
        <w:tc>
          <w:tcPr>
            <w:tcW w:w="1807" w:type="dxa"/>
          </w:tcPr>
          <w:p w14:paraId="253B76B0" w14:textId="5878A430" w:rsidR="000727A9" w:rsidRPr="00FF0046" w:rsidRDefault="000727A9" w:rsidP="000727A9">
            <w:pPr>
              <w:rPr>
                <w:b/>
                <w:sz w:val="24"/>
                <w:szCs w:val="24"/>
              </w:rPr>
            </w:pPr>
            <w:r w:rsidRPr="00FF0046">
              <w:rPr>
                <w:b/>
                <w:sz w:val="24"/>
                <w:szCs w:val="24"/>
              </w:rPr>
              <w:t>Zählernummer:</w:t>
            </w:r>
          </w:p>
        </w:tc>
        <w:tc>
          <w:tcPr>
            <w:tcW w:w="2794" w:type="dxa"/>
            <w:gridSpan w:val="10"/>
          </w:tcPr>
          <w:p w14:paraId="75450065" w14:textId="5171BA13" w:rsidR="000727A9" w:rsidRPr="00FF0046" w:rsidRDefault="000727A9" w:rsidP="000727A9">
            <w:pPr>
              <w:jc w:val="center"/>
              <w:rPr>
                <w:b/>
                <w:sz w:val="24"/>
                <w:szCs w:val="24"/>
              </w:rPr>
            </w:pPr>
            <w:r w:rsidRPr="00FF0046">
              <w:rPr>
                <w:b/>
                <w:sz w:val="24"/>
                <w:szCs w:val="24"/>
              </w:rPr>
              <w:t>Wert:</w:t>
            </w:r>
          </w:p>
        </w:tc>
      </w:tr>
      <w:tr w:rsidR="000727A9" w14:paraId="12CB3558" w14:textId="77777777" w:rsidTr="000727A9">
        <w:tc>
          <w:tcPr>
            <w:tcW w:w="725" w:type="dxa"/>
          </w:tcPr>
          <w:p w14:paraId="60623EBF" w14:textId="1A15BCB2" w:rsidR="00696A6B" w:rsidRPr="000727A9" w:rsidRDefault="00DE5C33" w:rsidP="004656EB">
            <w:pPr>
              <w:rPr>
                <w:bCs/>
                <w:sz w:val="32"/>
                <w:szCs w:val="32"/>
              </w:rPr>
            </w:pPr>
            <w:r w:rsidRPr="000727A9">
              <w:rPr>
                <w:bCs/>
                <w:sz w:val="32"/>
                <w:szCs w:val="32"/>
              </w:rPr>
              <w:t>W1</w:t>
            </w:r>
          </w:p>
        </w:tc>
        <w:tc>
          <w:tcPr>
            <w:tcW w:w="2247" w:type="dxa"/>
          </w:tcPr>
          <w:p w14:paraId="773701AF" w14:textId="191BF3BC" w:rsidR="00696A6B" w:rsidRPr="00FF0046" w:rsidRDefault="00696A6B" w:rsidP="004656EB">
            <w:pPr>
              <w:rPr>
                <w:b/>
                <w:sz w:val="36"/>
                <w:szCs w:val="36"/>
              </w:rPr>
            </w:pPr>
          </w:p>
        </w:tc>
        <w:tc>
          <w:tcPr>
            <w:tcW w:w="1489" w:type="dxa"/>
          </w:tcPr>
          <w:p w14:paraId="14489BBA" w14:textId="77777777" w:rsidR="00696A6B" w:rsidRPr="00FF0046" w:rsidRDefault="00696A6B" w:rsidP="004656EB">
            <w:pPr>
              <w:rPr>
                <w:b/>
                <w:sz w:val="36"/>
                <w:szCs w:val="36"/>
              </w:rPr>
            </w:pPr>
          </w:p>
        </w:tc>
        <w:tc>
          <w:tcPr>
            <w:tcW w:w="1807" w:type="dxa"/>
          </w:tcPr>
          <w:p w14:paraId="408AF06F" w14:textId="77777777" w:rsidR="00696A6B" w:rsidRPr="00FF0046" w:rsidRDefault="00696A6B" w:rsidP="004656EB">
            <w:pPr>
              <w:rPr>
                <w:b/>
                <w:sz w:val="36"/>
                <w:szCs w:val="36"/>
              </w:rPr>
            </w:pPr>
          </w:p>
        </w:tc>
        <w:tc>
          <w:tcPr>
            <w:tcW w:w="275" w:type="dxa"/>
          </w:tcPr>
          <w:p w14:paraId="6FDABEA6" w14:textId="77777777" w:rsidR="00696A6B" w:rsidRPr="00FF0046" w:rsidRDefault="00696A6B" w:rsidP="004656EB">
            <w:pPr>
              <w:rPr>
                <w:b/>
                <w:sz w:val="36"/>
                <w:szCs w:val="36"/>
              </w:rPr>
            </w:pPr>
          </w:p>
        </w:tc>
        <w:tc>
          <w:tcPr>
            <w:tcW w:w="276" w:type="dxa"/>
          </w:tcPr>
          <w:p w14:paraId="35D0E11D" w14:textId="77777777" w:rsidR="00696A6B" w:rsidRPr="00FF0046" w:rsidRDefault="00696A6B" w:rsidP="004656EB">
            <w:pPr>
              <w:rPr>
                <w:b/>
                <w:sz w:val="36"/>
                <w:szCs w:val="36"/>
              </w:rPr>
            </w:pPr>
          </w:p>
        </w:tc>
        <w:tc>
          <w:tcPr>
            <w:tcW w:w="276" w:type="dxa"/>
          </w:tcPr>
          <w:p w14:paraId="2958E449" w14:textId="77777777" w:rsidR="00696A6B" w:rsidRPr="00FF0046" w:rsidRDefault="00696A6B" w:rsidP="004656EB">
            <w:pPr>
              <w:rPr>
                <w:b/>
                <w:sz w:val="36"/>
                <w:szCs w:val="36"/>
              </w:rPr>
            </w:pPr>
          </w:p>
        </w:tc>
        <w:tc>
          <w:tcPr>
            <w:tcW w:w="276" w:type="dxa"/>
          </w:tcPr>
          <w:p w14:paraId="523A9AB0" w14:textId="77777777" w:rsidR="00696A6B" w:rsidRPr="00FF0046" w:rsidRDefault="00696A6B" w:rsidP="004656EB">
            <w:pPr>
              <w:rPr>
                <w:b/>
                <w:sz w:val="36"/>
                <w:szCs w:val="36"/>
              </w:rPr>
            </w:pPr>
          </w:p>
        </w:tc>
        <w:tc>
          <w:tcPr>
            <w:tcW w:w="276" w:type="dxa"/>
          </w:tcPr>
          <w:p w14:paraId="2D4D276F" w14:textId="77777777" w:rsidR="00696A6B" w:rsidRPr="00FF0046" w:rsidRDefault="00696A6B" w:rsidP="004656EB">
            <w:pPr>
              <w:rPr>
                <w:b/>
                <w:sz w:val="36"/>
                <w:szCs w:val="36"/>
              </w:rPr>
            </w:pPr>
          </w:p>
        </w:tc>
        <w:tc>
          <w:tcPr>
            <w:tcW w:w="276" w:type="dxa"/>
          </w:tcPr>
          <w:p w14:paraId="03EE8A78" w14:textId="77777777" w:rsidR="00696A6B" w:rsidRPr="00FF0046" w:rsidRDefault="00696A6B" w:rsidP="004656EB">
            <w:pPr>
              <w:rPr>
                <w:b/>
                <w:sz w:val="36"/>
                <w:szCs w:val="36"/>
              </w:rPr>
            </w:pPr>
          </w:p>
        </w:tc>
        <w:tc>
          <w:tcPr>
            <w:tcW w:w="311" w:type="dxa"/>
          </w:tcPr>
          <w:p w14:paraId="7142D975" w14:textId="5B103767" w:rsidR="00696A6B" w:rsidRPr="00FF0046" w:rsidRDefault="00696A6B" w:rsidP="004656EB">
            <w:pPr>
              <w:rPr>
                <w:b/>
                <w:sz w:val="36"/>
                <w:szCs w:val="36"/>
              </w:rPr>
            </w:pPr>
            <w:r>
              <w:rPr>
                <w:b/>
                <w:sz w:val="36"/>
                <w:szCs w:val="36"/>
              </w:rPr>
              <w:t>,</w:t>
            </w:r>
          </w:p>
        </w:tc>
        <w:tc>
          <w:tcPr>
            <w:tcW w:w="276" w:type="dxa"/>
            <w:shd w:val="clear" w:color="auto" w:fill="FF9C85"/>
          </w:tcPr>
          <w:p w14:paraId="2C9D62BA" w14:textId="77777777" w:rsidR="00696A6B" w:rsidRPr="00FF0046" w:rsidRDefault="00696A6B" w:rsidP="004656EB">
            <w:pPr>
              <w:rPr>
                <w:b/>
                <w:sz w:val="36"/>
                <w:szCs w:val="36"/>
              </w:rPr>
            </w:pPr>
          </w:p>
        </w:tc>
        <w:tc>
          <w:tcPr>
            <w:tcW w:w="276" w:type="dxa"/>
            <w:shd w:val="clear" w:color="auto" w:fill="FF9C85"/>
          </w:tcPr>
          <w:p w14:paraId="2CE151EA" w14:textId="77777777" w:rsidR="00696A6B" w:rsidRPr="00FF0046" w:rsidRDefault="00696A6B" w:rsidP="004656EB">
            <w:pPr>
              <w:rPr>
                <w:b/>
                <w:sz w:val="36"/>
                <w:szCs w:val="36"/>
              </w:rPr>
            </w:pPr>
          </w:p>
        </w:tc>
        <w:tc>
          <w:tcPr>
            <w:tcW w:w="276" w:type="dxa"/>
            <w:shd w:val="clear" w:color="auto" w:fill="FF9C85"/>
          </w:tcPr>
          <w:p w14:paraId="2D369F34" w14:textId="07735D9B" w:rsidR="00696A6B" w:rsidRPr="00FF0046" w:rsidRDefault="00696A6B" w:rsidP="004656EB">
            <w:pPr>
              <w:rPr>
                <w:b/>
                <w:sz w:val="36"/>
                <w:szCs w:val="36"/>
              </w:rPr>
            </w:pPr>
          </w:p>
        </w:tc>
      </w:tr>
      <w:tr w:rsidR="000727A9" w14:paraId="5F3864F2" w14:textId="77777777" w:rsidTr="000727A9">
        <w:tc>
          <w:tcPr>
            <w:tcW w:w="725" w:type="dxa"/>
            <w:shd w:val="clear" w:color="auto" w:fill="E7E6E6" w:themeFill="background2"/>
          </w:tcPr>
          <w:p w14:paraId="1D438959" w14:textId="62714B6D" w:rsidR="00696A6B" w:rsidRPr="000727A9" w:rsidRDefault="00DE5C33" w:rsidP="004656EB">
            <w:pPr>
              <w:rPr>
                <w:b/>
                <w:sz w:val="32"/>
                <w:szCs w:val="32"/>
              </w:rPr>
            </w:pPr>
            <w:r w:rsidRPr="000727A9">
              <w:rPr>
                <w:b/>
                <w:sz w:val="32"/>
                <w:szCs w:val="32"/>
              </w:rPr>
              <w:t>W2</w:t>
            </w:r>
          </w:p>
        </w:tc>
        <w:tc>
          <w:tcPr>
            <w:tcW w:w="2247" w:type="dxa"/>
            <w:shd w:val="clear" w:color="auto" w:fill="E7E6E6" w:themeFill="background2"/>
          </w:tcPr>
          <w:p w14:paraId="15DD11E2" w14:textId="340E2238" w:rsidR="00696A6B" w:rsidRPr="00FF0046" w:rsidRDefault="00696A6B" w:rsidP="004656EB">
            <w:pPr>
              <w:rPr>
                <w:b/>
                <w:sz w:val="36"/>
                <w:szCs w:val="36"/>
              </w:rPr>
            </w:pPr>
          </w:p>
        </w:tc>
        <w:tc>
          <w:tcPr>
            <w:tcW w:w="1489" w:type="dxa"/>
            <w:shd w:val="clear" w:color="auto" w:fill="E7E6E6" w:themeFill="background2"/>
          </w:tcPr>
          <w:p w14:paraId="5D03BA3B" w14:textId="77777777" w:rsidR="00696A6B" w:rsidRPr="00FF0046" w:rsidRDefault="00696A6B" w:rsidP="004656EB">
            <w:pPr>
              <w:rPr>
                <w:b/>
                <w:sz w:val="36"/>
                <w:szCs w:val="36"/>
              </w:rPr>
            </w:pPr>
          </w:p>
        </w:tc>
        <w:tc>
          <w:tcPr>
            <w:tcW w:w="1807" w:type="dxa"/>
            <w:shd w:val="clear" w:color="auto" w:fill="E7E6E6" w:themeFill="background2"/>
          </w:tcPr>
          <w:p w14:paraId="730C4CF0" w14:textId="77777777" w:rsidR="00696A6B" w:rsidRPr="00FF0046" w:rsidRDefault="00696A6B" w:rsidP="004656EB">
            <w:pPr>
              <w:rPr>
                <w:b/>
                <w:sz w:val="36"/>
                <w:szCs w:val="36"/>
              </w:rPr>
            </w:pPr>
          </w:p>
        </w:tc>
        <w:tc>
          <w:tcPr>
            <w:tcW w:w="275" w:type="dxa"/>
            <w:shd w:val="clear" w:color="auto" w:fill="E7E6E6" w:themeFill="background2"/>
          </w:tcPr>
          <w:p w14:paraId="39F0756B" w14:textId="77777777" w:rsidR="00696A6B" w:rsidRPr="00FF0046" w:rsidRDefault="00696A6B" w:rsidP="004656EB">
            <w:pPr>
              <w:rPr>
                <w:b/>
                <w:sz w:val="36"/>
                <w:szCs w:val="36"/>
              </w:rPr>
            </w:pPr>
          </w:p>
        </w:tc>
        <w:tc>
          <w:tcPr>
            <w:tcW w:w="276" w:type="dxa"/>
            <w:shd w:val="clear" w:color="auto" w:fill="E7E6E6" w:themeFill="background2"/>
          </w:tcPr>
          <w:p w14:paraId="58D568CE" w14:textId="77777777" w:rsidR="00696A6B" w:rsidRPr="00FF0046" w:rsidRDefault="00696A6B" w:rsidP="004656EB">
            <w:pPr>
              <w:rPr>
                <w:b/>
                <w:sz w:val="36"/>
                <w:szCs w:val="36"/>
              </w:rPr>
            </w:pPr>
          </w:p>
        </w:tc>
        <w:tc>
          <w:tcPr>
            <w:tcW w:w="276" w:type="dxa"/>
            <w:shd w:val="clear" w:color="auto" w:fill="E7E6E6" w:themeFill="background2"/>
          </w:tcPr>
          <w:p w14:paraId="0E228600" w14:textId="77777777" w:rsidR="00696A6B" w:rsidRPr="00FF0046" w:rsidRDefault="00696A6B" w:rsidP="004656EB">
            <w:pPr>
              <w:rPr>
                <w:b/>
                <w:sz w:val="36"/>
                <w:szCs w:val="36"/>
              </w:rPr>
            </w:pPr>
          </w:p>
        </w:tc>
        <w:tc>
          <w:tcPr>
            <w:tcW w:w="276" w:type="dxa"/>
            <w:shd w:val="clear" w:color="auto" w:fill="E7E6E6" w:themeFill="background2"/>
          </w:tcPr>
          <w:p w14:paraId="5D7B5556" w14:textId="77777777" w:rsidR="00696A6B" w:rsidRPr="00FF0046" w:rsidRDefault="00696A6B" w:rsidP="004656EB">
            <w:pPr>
              <w:rPr>
                <w:b/>
                <w:sz w:val="36"/>
                <w:szCs w:val="36"/>
              </w:rPr>
            </w:pPr>
          </w:p>
        </w:tc>
        <w:tc>
          <w:tcPr>
            <w:tcW w:w="276" w:type="dxa"/>
            <w:shd w:val="clear" w:color="auto" w:fill="E7E6E6" w:themeFill="background2"/>
          </w:tcPr>
          <w:p w14:paraId="5F85ABF1" w14:textId="77777777" w:rsidR="00696A6B" w:rsidRPr="00FF0046" w:rsidRDefault="00696A6B" w:rsidP="004656EB">
            <w:pPr>
              <w:rPr>
                <w:b/>
                <w:sz w:val="36"/>
                <w:szCs w:val="36"/>
              </w:rPr>
            </w:pPr>
          </w:p>
        </w:tc>
        <w:tc>
          <w:tcPr>
            <w:tcW w:w="276" w:type="dxa"/>
            <w:shd w:val="clear" w:color="auto" w:fill="E7E6E6" w:themeFill="background2"/>
          </w:tcPr>
          <w:p w14:paraId="26222561" w14:textId="77777777" w:rsidR="00696A6B" w:rsidRPr="00FF0046" w:rsidRDefault="00696A6B" w:rsidP="004656EB">
            <w:pPr>
              <w:rPr>
                <w:b/>
                <w:sz w:val="36"/>
                <w:szCs w:val="36"/>
              </w:rPr>
            </w:pPr>
          </w:p>
        </w:tc>
        <w:tc>
          <w:tcPr>
            <w:tcW w:w="311" w:type="dxa"/>
            <w:shd w:val="clear" w:color="auto" w:fill="E7E6E6" w:themeFill="background2"/>
          </w:tcPr>
          <w:p w14:paraId="0700B223" w14:textId="3BF1C2A2" w:rsidR="00696A6B" w:rsidRDefault="000727A9" w:rsidP="004656EB">
            <w:pPr>
              <w:rPr>
                <w:b/>
                <w:sz w:val="36"/>
                <w:szCs w:val="36"/>
              </w:rPr>
            </w:pPr>
            <w:r>
              <w:rPr>
                <w:b/>
                <w:sz w:val="36"/>
                <w:szCs w:val="36"/>
              </w:rPr>
              <w:t>,</w:t>
            </w:r>
          </w:p>
        </w:tc>
        <w:tc>
          <w:tcPr>
            <w:tcW w:w="276" w:type="dxa"/>
            <w:shd w:val="clear" w:color="auto" w:fill="FF9C85"/>
          </w:tcPr>
          <w:p w14:paraId="40BEAF86" w14:textId="77777777" w:rsidR="00696A6B" w:rsidRPr="00FF0046" w:rsidRDefault="00696A6B" w:rsidP="004656EB">
            <w:pPr>
              <w:rPr>
                <w:b/>
                <w:sz w:val="36"/>
                <w:szCs w:val="36"/>
              </w:rPr>
            </w:pPr>
          </w:p>
        </w:tc>
        <w:tc>
          <w:tcPr>
            <w:tcW w:w="276" w:type="dxa"/>
            <w:shd w:val="clear" w:color="auto" w:fill="FF9C85"/>
          </w:tcPr>
          <w:p w14:paraId="6E60741B" w14:textId="77777777" w:rsidR="00696A6B" w:rsidRPr="00FF0046" w:rsidRDefault="00696A6B" w:rsidP="004656EB">
            <w:pPr>
              <w:rPr>
                <w:b/>
                <w:sz w:val="36"/>
                <w:szCs w:val="36"/>
              </w:rPr>
            </w:pPr>
          </w:p>
        </w:tc>
        <w:tc>
          <w:tcPr>
            <w:tcW w:w="276" w:type="dxa"/>
            <w:shd w:val="clear" w:color="auto" w:fill="FF9C85"/>
          </w:tcPr>
          <w:p w14:paraId="05531424" w14:textId="77777777" w:rsidR="00696A6B" w:rsidRPr="00FF0046" w:rsidRDefault="00696A6B" w:rsidP="004656EB">
            <w:pPr>
              <w:rPr>
                <w:b/>
                <w:sz w:val="36"/>
                <w:szCs w:val="36"/>
              </w:rPr>
            </w:pPr>
          </w:p>
        </w:tc>
      </w:tr>
    </w:tbl>
    <w:p w14:paraId="3B52C28F" w14:textId="764AA713" w:rsidR="00FF0046" w:rsidRDefault="00DE5C33" w:rsidP="00FF0046">
      <w:r>
        <w:t xml:space="preserve">Bei Zählerwechsel bitte unter </w:t>
      </w:r>
      <w:r w:rsidRPr="00DE5C33">
        <w:rPr>
          <w:b/>
          <w:bCs/>
        </w:rPr>
        <w:t>W2</w:t>
      </w:r>
      <w:r>
        <w:t xml:space="preserve"> die Stände des alten Zählers zum Zeitpunkt des Ausbaus eintragen!</w:t>
      </w:r>
      <w:r w:rsidR="00FF0046">
        <w:tab/>
      </w:r>
      <w:r w:rsidR="00FF0046">
        <w:tab/>
      </w:r>
    </w:p>
    <w:p w14:paraId="35304905" w14:textId="05F37A67" w:rsidR="00B6153B" w:rsidRDefault="000727A9" w:rsidP="00FB7D01">
      <w:r>
        <w:t>Zum Zwecke der Übermittlung meines Ableseprotokolls entbinde ich den Verein vo</w:t>
      </w:r>
      <w:r w:rsidR="00B6153B">
        <w:t>llständig</w:t>
      </w:r>
      <w:r>
        <w:t xml:space="preserve"> der </w:t>
      </w:r>
      <w:r w:rsidR="00B6153B">
        <w:t>d</w:t>
      </w:r>
      <w:r>
        <w:t>atenschutzrechtlichen Verpflichtung. Ich bin mir bewus</w:t>
      </w:r>
      <w:r w:rsidR="00B6153B">
        <w:t>s</w:t>
      </w:r>
      <w:r>
        <w:t>t</w:t>
      </w:r>
      <w:r w:rsidR="00B6153B">
        <w:t>,</w:t>
      </w:r>
      <w:r>
        <w:t xml:space="preserve"> das</w:t>
      </w:r>
      <w:r w:rsidR="00B6153B">
        <w:t>s</w:t>
      </w:r>
      <w:r>
        <w:t xml:space="preserve"> diese Daten </w:t>
      </w:r>
      <w:r w:rsidR="00B6153B">
        <w:t xml:space="preserve">über Dritte übermittelt und auf externen Servern nicht DSGVO konform abgelegt werden. Ich bin mir bewusst das Unstimmigkeiten eine Überprüfung vor Ort zur Folge haben können.   </w:t>
      </w:r>
    </w:p>
    <w:p w14:paraId="505C4115" w14:textId="77777777" w:rsidR="00B6153B" w:rsidRDefault="00B6153B" w:rsidP="00FB7D01">
      <w:r>
        <w:t xml:space="preserve"> </w:t>
      </w:r>
    </w:p>
    <w:p w14:paraId="70FECE99" w14:textId="61F39341" w:rsidR="00FB7D01" w:rsidRDefault="00B6153B" w:rsidP="00B6153B">
      <w:pPr>
        <w:pBdr>
          <w:bottom w:val="single" w:sz="12" w:space="1" w:color="auto"/>
        </w:pBdr>
        <w:shd w:val="clear" w:color="auto" w:fill="FFFFFF" w:themeFill="background1"/>
      </w:pPr>
      <w:r>
        <w:t>Eisleben, den</w:t>
      </w:r>
      <w:r w:rsidR="000727A9">
        <w:t xml:space="preserve"> </w:t>
      </w:r>
      <w:r w:rsidR="00FB7D01">
        <w:tab/>
      </w:r>
      <w:proofErr w:type="gramStart"/>
      <w:r w:rsidR="00FB7D01" w:rsidRPr="00B6153B">
        <w:rPr>
          <w:shd w:val="clear" w:color="auto" w:fill="E7E6E6" w:themeFill="background2"/>
        </w:rPr>
        <w:tab/>
      </w:r>
      <w:r w:rsidRPr="00B6153B">
        <w:rPr>
          <w:shd w:val="clear" w:color="auto" w:fill="FFFFFF" w:themeFill="background1"/>
        </w:rPr>
        <w:t xml:space="preserve">  Oktober</w:t>
      </w:r>
      <w:proofErr w:type="gramEnd"/>
      <w:r>
        <w:rPr>
          <w:shd w:val="clear" w:color="auto" w:fill="FFFFFF" w:themeFill="background1"/>
        </w:rPr>
        <w:t xml:space="preserve"> </w:t>
      </w:r>
      <w:r w:rsidR="00FC660D">
        <w:rPr>
          <w:shd w:val="clear" w:color="auto" w:fill="FFFFFF" w:themeFill="background1"/>
        </w:rPr>
        <w:tab/>
        <w:t>x</w:t>
      </w:r>
    </w:p>
    <w:p w14:paraId="7A05B207" w14:textId="37F6751A" w:rsidR="009769B0" w:rsidRPr="009769B0" w:rsidRDefault="00B6153B">
      <w:pPr>
        <w:rPr>
          <w:b/>
          <w:bCs/>
          <w:sz w:val="32"/>
          <w:szCs w:val="32"/>
        </w:rPr>
      </w:pPr>
      <w:r>
        <w:tab/>
      </w:r>
      <w:r>
        <w:tab/>
      </w:r>
      <w:r>
        <w:tab/>
      </w:r>
      <w:r>
        <w:tab/>
      </w:r>
      <w:r>
        <w:tab/>
        <w:t>Unterschrift Pächter</w:t>
      </w:r>
      <w:r>
        <w:tab/>
      </w:r>
      <w:r w:rsidR="009769B0">
        <w:br/>
      </w:r>
      <w:r w:rsidR="009769B0" w:rsidRPr="009769B0">
        <w:rPr>
          <w:b/>
          <w:bCs/>
          <w:sz w:val="32"/>
          <w:szCs w:val="32"/>
        </w:rPr>
        <w:t>+</w:t>
      </w:r>
      <w:r w:rsidR="009769B0">
        <w:rPr>
          <w:b/>
          <w:bCs/>
          <w:sz w:val="32"/>
          <w:szCs w:val="32"/>
        </w:rPr>
        <w:t>++</w:t>
      </w:r>
      <w:r w:rsidR="009769B0" w:rsidRPr="009769B0">
        <w:rPr>
          <w:b/>
          <w:bCs/>
          <w:sz w:val="32"/>
          <w:szCs w:val="32"/>
        </w:rPr>
        <w:t xml:space="preserve">++Achtung bis 18.Oktober dieses Jahr </w:t>
      </w:r>
      <w:r w:rsidR="008A6CAF" w:rsidRPr="009769B0">
        <w:rPr>
          <w:b/>
          <w:bCs/>
          <w:sz w:val="32"/>
          <w:szCs w:val="32"/>
        </w:rPr>
        <w:t xml:space="preserve">an Vorstand senden </w:t>
      </w:r>
      <w:r w:rsidR="009769B0" w:rsidRPr="009769B0">
        <w:rPr>
          <w:b/>
          <w:bCs/>
          <w:sz w:val="32"/>
          <w:szCs w:val="32"/>
        </w:rPr>
        <w:t>++</w:t>
      </w:r>
      <w:r w:rsidR="009769B0">
        <w:rPr>
          <w:b/>
          <w:bCs/>
          <w:sz w:val="32"/>
          <w:szCs w:val="32"/>
        </w:rPr>
        <w:t>++</w:t>
      </w:r>
      <w:r w:rsidR="009769B0" w:rsidRPr="009769B0">
        <w:rPr>
          <w:b/>
          <w:bCs/>
          <w:sz w:val="32"/>
          <w:szCs w:val="32"/>
        </w:rPr>
        <w:t xml:space="preserve">+ </w:t>
      </w:r>
    </w:p>
    <w:sectPr w:rsidR="009769B0" w:rsidRPr="009769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E687E"/>
    <w:multiLevelType w:val="hybridMultilevel"/>
    <w:tmpl w:val="43B27AB6"/>
    <w:lvl w:ilvl="0" w:tplc="FFCCEA9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01"/>
    <w:rsid w:val="0005264A"/>
    <w:rsid w:val="00053E38"/>
    <w:rsid w:val="000727A9"/>
    <w:rsid w:val="0017244F"/>
    <w:rsid w:val="002C233F"/>
    <w:rsid w:val="00314996"/>
    <w:rsid w:val="0069461A"/>
    <w:rsid w:val="00696A6B"/>
    <w:rsid w:val="008A6CAF"/>
    <w:rsid w:val="0091118E"/>
    <w:rsid w:val="009769B0"/>
    <w:rsid w:val="00B25889"/>
    <w:rsid w:val="00B6153B"/>
    <w:rsid w:val="00B8256C"/>
    <w:rsid w:val="00C51AC3"/>
    <w:rsid w:val="00D74AAB"/>
    <w:rsid w:val="00DE5C33"/>
    <w:rsid w:val="00F95DE2"/>
    <w:rsid w:val="00FB7D01"/>
    <w:rsid w:val="00FC660D"/>
    <w:rsid w:val="00FF0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201B"/>
  <w15:chartTrackingRefBased/>
  <w15:docId w15:val="{F9604356-670D-4D8E-A491-465B7421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LaufiIV</dc:creator>
  <cp:keywords/>
  <dc:description/>
  <cp:lastModifiedBy>Christian Göllner</cp:lastModifiedBy>
  <cp:revision>6</cp:revision>
  <dcterms:created xsi:type="dcterms:W3CDTF">2019-09-11T18:26:00Z</dcterms:created>
  <dcterms:modified xsi:type="dcterms:W3CDTF">2019-09-16T14:45:00Z</dcterms:modified>
</cp:coreProperties>
</file>